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97" w:rsidRPr="003D0838" w:rsidRDefault="00AE7998" w:rsidP="005555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D0838">
        <w:rPr>
          <w:rFonts w:ascii="Arial" w:hAnsi="Arial" w:cs="Arial"/>
          <w:b/>
          <w:sz w:val="28"/>
          <w:szCs w:val="28"/>
        </w:rPr>
        <w:t>Review for Exam 2</w:t>
      </w:r>
    </w:p>
    <w:p w:rsidR="000D5C94" w:rsidRPr="003D0838" w:rsidRDefault="000D5C94" w:rsidP="0055551A">
      <w:pPr>
        <w:spacing w:after="0" w:line="240" w:lineRule="auto"/>
        <w:rPr>
          <w:rFonts w:ascii="Arial" w:hAnsi="Arial" w:cs="Arial"/>
        </w:rPr>
      </w:pPr>
    </w:p>
    <w:p w:rsidR="0055551A" w:rsidRPr="003D0838" w:rsidRDefault="000D5C94" w:rsidP="00AE7998">
      <w:pPr>
        <w:spacing w:after="0" w:line="240" w:lineRule="auto"/>
        <w:rPr>
          <w:rFonts w:ascii="Arial" w:hAnsi="Arial" w:cs="Arial"/>
        </w:rPr>
      </w:pPr>
      <w:r w:rsidRPr="003D0838">
        <w:rPr>
          <w:rFonts w:ascii="Arial" w:hAnsi="Arial" w:cs="Arial"/>
        </w:rPr>
        <w:t xml:space="preserve">You are not required to write any SAS code for this exam, however, you will be answering questions based on the SAS output (with certain key values </w:t>
      </w:r>
      <w:r w:rsidR="004E7B1E">
        <w:rPr>
          <w:rFonts w:ascii="Arial" w:hAnsi="Arial" w:cs="Arial"/>
        </w:rPr>
        <w:t xml:space="preserve">possibly </w:t>
      </w:r>
      <w:r w:rsidRPr="003D0838">
        <w:rPr>
          <w:rFonts w:ascii="Arial" w:hAnsi="Arial" w:cs="Arial"/>
        </w:rPr>
        <w:t xml:space="preserve">removed). The missing values </w:t>
      </w:r>
      <w:r w:rsidR="000E0A63">
        <w:rPr>
          <w:rFonts w:ascii="Arial" w:hAnsi="Arial" w:cs="Arial"/>
        </w:rPr>
        <w:t xml:space="preserve">will be able to </w:t>
      </w:r>
      <w:r w:rsidRPr="003D0838">
        <w:rPr>
          <w:rFonts w:ascii="Arial" w:hAnsi="Arial" w:cs="Arial"/>
        </w:rPr>
        <w:t xml:space="preserve">be calculated from the values provided. </w:t>
      </w:r>
      <w:r w:rsidR="009C51E5" w:rsidRPr="003D0838">
        <w:rPr>
          <w:rFonts w:ascii="Arial" w:hAnsi="Arial" w:cs="Arial"/>
        </w:rPr>
        <w:t xml:space="preserve">Think about the questions that were asked </w:t>
      </w:r>
      <w:r w:rsidR="00940C50" w:rsidRPr="003D0838">
        <w:rPr>
          <w:rFonts w:ascii="Arial" w:hAnsi="Arial" w:cs="Arial"/>
        </w:rPr>
        <w:t xml:space="preserve">to interpret the results </w:t>
      </w:r>
      <w:r w:rsidR="009C51E5" w:rsidRPr="003D0838">
        <w:rPr>
          <w:rFonts w:ascii="Arial" w:hAnsi="Arial" w:cs="Arial"/>
        </w:rPr>
        <w:t>on the homework problem sets.</w:t>
      </w:r>
    </w:p>
    <w:p w:rsidR="000D5C94" w:rsidRPr="003D0838" w:rsidRDefault="000D5C94" w:rsidP="00AE7998">
      <w:pPr>
        <w:spacing w:after="0" w:line="240" w:lineRule="auto"/>
        <w:rPr>
          <w:rFonts w:ascii="Arial" w:hAnsi="Arial" w:cs="Arial"/>
        </w:rPr>
      </w:pPr>
    </w:p>
    <w:p w:rsidR="00AE123F" w:rsidRPr="003D0838" w:rsidRDefault="00AE7998" w:rsidP="00AE7998">
      <w:pPr>
        <w:spacing w:after="0" w:line="240" w:lineRule="auto"/>
        <w:ind w:left="288" w:hanging="288"/>
        <w:rPr>
          <w:rFonts w:ascii="Arial" w:hAnsi="Arial" w:cs="Arial"/>
          <w:b/>
        </w:rPr>
      </w:pPr>
      <w:r w:rsidRPr="003D0838">
        <w:rPr>
          <w:rFonts w:ascii="Arial" w:hAnsi="Arial" w:cs="Arial"/>
          <w:b/>
        </w:rPr>
        <w:t>Topic 4</w:t>
      </w:r>
      <w:r w:rsidR="009D031F" w:rsidRPr="003D0838">
        <w:rPr>
          <w:rFonts w:ascii="Arial" w:hAnsi="Arial" w:cs="Arial"/>
          <w:b/>
        </w:rPr>
        <w:t>: Multiple Regression II</w:t>
      </w:r>
    </w:p>
    <w:p w:rsidR="00B21E55" w:rsidRPr="003D0838" w:rsidRDefault="00B21E55" w:rsidP="00AE7998">
      <w:pPr>
        <w:spacing w:after="0" w:line="240" w:lineRule="auto"/>
        <w:ind w:left="288" w:hanging="288"/>
        <w:rPr>
          <w:rFonts w:ascii="Arial" w:hAnsi="Arial" w:cs="Arial"/>
        </w:rPr>
      </w:pPr>
    </w:p>
    <w:p w:rsidR="00815F7B" w:rsidRPr="003D0838" w:rsidRDefault="00815F7B" w:rsidP="00DA080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Determine which general linear tests will test specific problems.</w:t>
      </w:r>
    </w:p>
    <w:p w:rsidR="00815F7B" w:rsidRPr="003D0838" w:rsidRDefault="00815F7B" w:rsidP="0078531B">
      <w:pPr>
        <w:pStyle w:val="ListParagraph"/>
        <w:numPr>
          <w:ilvl w:val="1"/>
          <w:numId w:val="2"/>
        </w:numPr>
        <w:spacing w:before="80" w:after="0" w:line="240" w:lineRule="auto"/>
        <w:ind w:left="720"/>
        <w:rPr>
          <w:rFonts w:ascii="Arial" w:hAnsi="Arial" w:cs="Arial"/>
        </w:rPr>
      </w:pPr>
      <w:r w:rsidRPr="003D0838">
        <w:rPr>
          <w:rFonts w:ascii="Arial" w:hAnsi="Arial" w:cs="Arial"/>
        </w:rPr>
        <w:t>Be able to state the appropriate general linear test to determine if specific terms (more than one) should be included in the model and interpret the results from that test.</w:t>
      </w:r>
    </w:p>
    <w:p w:rsidR="004F2A80" w:rsidRPr="003D0838" w:rsidRDefault="00AE7998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For a general linear test, be able to write the null and alternative hypothesis, the test statistic and degrees of freedom, p-value</w:t>
      </w:r>
      <w:r w:rsidR="003D0838">
        <w:rPr>
          <w:rFonts w:ascii="Arial" w:hAnsi="Arial" w:cs="Arial"/>
        </w:rPr>
        <w:t>, decision</w:t>
      </w:r>
      <w:r w:rsidRPr="003D0838">
        <w:rPr>
          <w:rFonts w:ascii="Arial" w:hAnsi="Arial" w:cs="Arial"/>
        </w:rPr>
        <w:t xml:space="preserve"> and write the conclusion in the context of the problem.</w:t>
      </w:r>
    </w:p>
    <w:p w:rsidR="0000181A" w:rsidRPr="003D0838" w:rsidRDefault="00AE7998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 xml:space="preserve">Be able to write down the </w:t>
      </w:r>
      <w:r w:rsidR="004F2A80" w:rsidRPr="003D0838">
        <w:rPr>
          <w:rFonts w:ascii="Arial" w:hAnsi="Arial" w:cs="Arial"/>
        </w:rPr>
        <w:t>equation</w:t>
      </w:r>
      <w:r w:rsidRPr="003D0838">
        <w:rPr>
          <w:rFonts w:ascii="Arial" w:hAnsi="Arial" w:cs="Arial"/>
        </w:rPr>
        <w:t xml:space="preserve"> for the extra sum of squa</w:t>
      </w:r>
      <w:r w:rsidR="004F2A80" w:rsidRPr="003D0838">
        <w:rPr>
          <w:rFonts w:ascii="Arial" w:hAnsi="Arial" w:cs="Arial"/>
        </w:rPr>
        <w:t>res for both Type I and Type II.</w:t>
      </w:r>
    </w:p>
    <w:p w:rsidR="007B329F" w:rsidRPr="003D0838" w:rsidRDefault="007B329F" w:rsidP="007B329F">
      <w:pPr>
        <w:pStyle w:val="ListParagraph"/>
        <w:numPr>
          <w:ilvl w:val="1"/>
          <w:numId w:val="2"/>
        </w:numPr>
        <w:spacing w:before="60" w:after="0" w:line="240" w:lineRule="auto"/>
        <w:ind w:left="720"/>
        <w:rPr>
          <w:rFonts w:ascii="Arial" w:hAnsi="Arial" w:cs="Arial"/>
        </w:rPr>
      </w:pPr>
      <w:r w:rsidRPr="003D0838">
        <w:rPr>
          <w:rFonts w:ascii="Arial" w:hAnsi="Arial" w:cs="Arial"/>
        </w:rPr>
        <w:t>Be able to calculate SSM from the appropriate extra sum of squares.</w:t>
      </w:r>
    </w:p>
    <w:p w:rsidR="00D11EB0" w:rsidRPr="003D0838" w:rsidRDefault="00D11EB0" w:rsidP="0078531B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3D0838">
        <w:rPr>
          <w:rFonts w:ascii="Arial" w:hAnsi="Arial" w:cs="Arial"/>
        </w:rPr>
        <w:t>Be able to use the equations to calculate other sum of squares.</w:t>
      </w:r>
    </w:p>
    <w:p w:rsidR="00AE7998" w:rsidRPr="003D0838" w:rsidRDefault="00AE7998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use the extra sum of squares to be able to determine if an explanatory variable is necessary in the model.</w:t>
      </w:r>
    </w:p>
    <w:p w:rsidR="007B329F" w:rsidRPr="003D0838" w:rsidRDefault="00AE7998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use the extra SS to determine if there is a problem with multicollinearity.</w:t>
      </w:r>
    </w:p>
    <w:p w:rsidR="00AE7998" w:rsidRPr="003D0838" w:rsidRDefault="00AE7998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 xml:space="preserve">If there is a problem with multicollinearity, </w:t>
      </w:r>
      <w:r w:rsidR="007E3121" w:rsidRPr="003D0838">
        <w:rPr>
          <w:rFonts w:ascii="Arial" w:hAnsi="Arial" w:cs="Arial"/>
        </w:rPr>
        <w:t>determine which</w:t>
      </w:r>
      <w:r w:rsidRPr="003D0838">
        <w:rPr>
          <w:rFonts w:ascii="Arial" w:hAnsi="Arial" w:cs="Arial"/>
        </w:rPr>
        <w:t xml:space="preserve"> </w:t>
      </w:r>
      <w:r w:rsidR="007E3121" w:rsidRPr="003D0838">
        <w:rPr>
          <w:rFonts w:ascii="Arial" w:hAnsi="Arial" w:cs="Arial"/>
        </w:rPr>
        <w:t>values are questionable and which</w:t>
      </w:r>
      <w:r w:rsidRPr="003D0838">
        <w:rPr>
          <w:rFonts w:ascii="Arial" w:hAnsi="Arial" w:cs="Arial"/>
        </w:rPr>
        <w:t xml:space="preserve"> values are </w:t>
      </w:r>
      <w:r w:rsidR="00815F7B" w:rsidRPr="003D0838">
        <w:rPr>
          <w:rFonts w:ascii="Arial" w:hAnsi="Arial" w:cs="Arial"/>
        </w:rPr>
        <w:t>acceptable</w:t>
      </w:r>
      <w:r w:rsidRPr="003D0838">
        <w:rPr>
          <w:rFonts w:ascii="Arial" w:hAnsi="Arial" w:cs="Arial"/>
        </w:rPr>
        <w:t xml:space="preserve"> to use</w:t>
      </w:r>
      <w:r w:rsidR="008F796E">
        <w:rPr>
          <w:rFonts w:ascii="Arial" w:hAnsi="Arial" w:cs="Arial"/>
        </w:rPr>
        <w:t xml:space="preserve"> using extra SS</w:t>
      </w:r>
      <w:r w:rsidRPr="003D0838">
        <w:rPr>
          <w:rFonts w:ascii="Arial" w:hAnsi="Arial" w:cs="Arial"/>
        </w:rPr>
        <w:t>.</w:t>
      </w:r>
    </w:p>
    <w:p w:rsidR="00AE7998" w:rsidRPr="003D0838" w:rsidRDefault="00AE7998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 xml:space="preserve">Be able to </w:t>
      </w:r>
      <w:r w:rsidR="00815F7B" w:rsidRPr="003D0838">
        <w:rPr>
          <w:rFonts w:ascii="Arial" w:hAnsi="Arial" w:cs="Arial"/>
        </w:rPr>
        <w:t xml:space="preserve">state the method that will possibly </w:t>
      </w:r>
      <w:r w:rsidRPr="003D0838">
        <w:rPr>
          <w:rFonts w:ascii="Arial" w:hAnsi="Arial" w:cs="Arial"/>
        </w:rPr>
        <w:t>correct the multicollinearity problem when you have quadratic and interaction terms.</w:t>
      </w:r>
    </w:p>
    <w:p w:rsidR="00AE7998" w:rsidRPr="003D0838" w:rsidRDefault="00AE7998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determine when a quadratic regression should be performed.</w:t>
      </w:r>
    </w:p>
    <w:p w:rsidR="00AE7998" w:rsidRPr="003D0838" w:rsidRDefault="00AE7998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 xml:space="preserve">When using a quadratic regression, be able to </w:t>
      </w:r>
      <w:r w:rsidR="008F796E">
        <w:rPr>
          <w:rFonts w:ascii="Arial" w:hAnsi="Arial" w:cs="Arial"/>
        </w:rPr>
        <w:t>make an estimation of</w:t>
      </w:r>
      <w:r w:rsidRPr="003D0838">
        <w:rPr>
          <w:rFonts w:ascii="Arial" w:hAnsi="Arial" w:cs="Arial"/>
        </w:rPr>
        <w:t xml:space="preserve"> </w:t>
      </w:r>
      <w:r w:rsidR="00815F7B" w:rsidRPr="003D0838">
        <w:rPr>
          <w:rFonts w:ascii="Arial" w:hAnsi="Arial" w:cs="Arial"/>
        </w:rPr>
        <w:t xml:space="preserve">when the results should be used and when they </w:t>
      </w:r>
      <w:r w:rsidRPr="003D0838">
        <w:rPr>
          <w:rFonts w:ascii="Arial" w:hAnsi="Arial" w:cs="Arial"/>
        </w:rPr>
        <w:t>should not be used.</w:t>
      </w:r>
    </w:p>
    <w:p w:rsidR="004F2A80" w:rsidRPr="003D0838" w:rsidRDefault="004F2A80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interpret the re</w:t>
      </w:r>
      <w:r w:rsidR="00D11EB0" w:rsidRPr="003D0838">
        <w:rPr>
          <w:rFonts w:ascii="Arial" w:hAnsi="Arial" w:cs="Arial"/>
        </w:rPr>
        <w:t>sults of a quadratic regression (including confidence intervals).</w:t>
      </w:r>
    </w:p>
    <w:p w:rsidR="007F1232" w:rsidRPr="003D0838" w:rsidRDefault="007E3121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state h</w:t>
      </w:r>
      <w:r w:rsidR="007F1232" w:rsidRPr="003D0838">
        <w:rPr>
          <w:rFonts w:ascii="Arial" w:hAnsi="Arial" w:cs="Arial"/>
        </w:rPr>
        <w:t xml:space="preserve">ow qualitative predictors </w:t>
      </w:r>
      <w:r w:rsidRPr="003D0838">
        <w:rPr>
          <w:rFonts w:ascii="Arial" w:hAnsi="Arial" w:cs="Arial"/>
        </w:rPr>
        <w:t xml:space="preserve">are </w:t>
      </w:r>
      <w:r w:rsidR="007F1232" w:rsidRPr="003D0838">
        <w:rPr>
          <w:rFonts w:ascii="Arial" w:hAnsi="Arial" w:cs="Arial"/>
        </w:rPr>
        <w:t>coded in regression.</w:t>
      </w:r>
    </w:p>
    <w:p w:rsidR="007F1232" w:rsidRPr="003D0838" w:rsidRDefault="007F1232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interpret the results from regression using a qualitative predicto</w:t>
      </w:r>
      <w:r w:rsidR="00D11EB0" w:rsidRPr="003D0838">
        <w:rPr>
          <w:rFonts w:ascii="Arial" w:hAnsi="Arial" w:cs="Arial"/>
        </w:rPr>
        <w:t>r or dummy variable (including confidence intervals).</w:t>
      </w:r>
    </w:p>
    <w:p w:rsidR="004F2A80" w:rsidRPr="003D0838" w:rsidRDefault="004F2A80" w:rsidP="0078531B">
      <w:pPr>
        <w:pStyle w:val="ListParagraph"/>
        <w:numPr>
          <w:ilvl w:val="1"/>
          <w:numId w:val="2"/>
        </w:numPr>
        <w:spacing w:before="80" w:after="0" w:line="240" w:lineRule="auto"/>
        <w:ind w:left="720"/>
        <w:rPr>
          <w:rFonts w:ascii="Arial" w:hAnsi="Arial" w:cs="Arial"/>
        </w:rPr>
      </w:pPr>
      <w:r w:rsidRPr="003D0838">
        <w:rPr>
          <w:rFonts w:ascii="Arial" w:hAnsi="Arial" w:cs="Arial"/>
        </w:rPr>
        <w:t>This includes writing the two fitted regression equations and interpreting the scatterplot (with two lines).</w:t>
      </w:r>
    </w:p>
    <w:p w:rsidR="00E109EC" w:rsidRPr="00E109EC" w:rsidRDefault="00815F7B" w:rsidP="00E109EC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When there is a qualitative predictor, b</w:t>
      </w:r>
      <w:r w:rsidR="007F1232" w:rsidRPr="003D0838">
        <w:rPr>
          <w:rFonts w:ascii="Arial" w:hAnsi="Arial" w:cs="Arial"/>
        </w:rPr>
        <w:t xml:space="preserve">e able to </w:t>
      </w:r>
      <w:r w:rsidR="003A7198">
        <w:rPr>
          <w:rFonts w:ascii="Arial" w:hAnsi="Arial" w:cs="Arial"/>
        </w:rPr>
        <w:t xml:space="preserve">state and </w:t>
      </w:r>
      <w:r w:rsidRPr="003D0838">
        <w:rPr>
          <w:rFonts w:ascii="Arial" w:hAnsi="Arial" w:cs="Arial"/>
        </w:rPr>
        <w:t>interpret</w:t>
      </w:r>
      <w:r w:rsidR="007F1232" w:rsidRPr="003D0838">
        <w:rPr>
          <w:rFonts w:ascii="Arial" w:hAnsi="Arial" w:cs="Arial"/>
        </w:rPr>
        <w:t xml:space="preserve"> the hypothesis test</w:t>
      </w:r>
      <w:r w:rsidR="00E109EC">
        <w:rPr>
          <w:rFonts w:ascii="Arial" w:hAnsi="Arial" w:cs="Arial"/>
        </w:rPr>
        <w:t xml:space="preserve"> (and/or confidence intervals)</w:t>
      </w:r>
      <w:r w:rsidR="007F1232" w:rsidRPr="003D0838">
        <w:rPr>
          <w:rFonts w:ascii="Arial" w:hAnsi="Arial" w:cs="Arial"/>
        </w:rPr>
        <w:t xml:space="preserve"> to determine whether the lines are the same or the slopes are the same for the different values of the qualitative variable.</w:t>
      </w:r>
    </w:p>
    <w:p w:rsidR="007F1232" w:rsidRPr="003D0838" w:rsidRDefault="007F1232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 xml:space="preserve">Be able </w:t>
      </w:r>
      <w:r w:rsidR="008F796E">
        <w:rPr>
          <w:rFonts w:ascii="Arial" w:hAnsi="Arial" w:cs="Arial"/>
        </w:rPr>
        <w:t xml:space="preserve">explain the procedure on how </w:t>
      </w:r>
      <w:r w:rsidRPr="003D0838">
        <w:rPr>
          <w:rFonts w:ascii="Arial" w:hAnsi="Arial" w:cs="Arial"/>
        </w:rPr>
        <w:t>to interpret the results of two continuous variables with an interaction term.</w:t>
      </w:r>
    </w:p>
    <w:p w:rsidR="007F1232" w:rsidRPr="003D0838" w:rsidRDefault="007F1232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Given the best models for each number of explanatory variables</w:t>
      </w:r>
      <w:r w:rsidR="00815F7B" w:rsidRPr="003D0838">
        <w:rPr>
          <w:rFonts w:ascii="Arial" w:hAnsi="Arial" w:cs="Arial"/>
        </w:rPr>
        <w:t xml:space="preserve"> and the R</w:t>
      </w:r>
      <w:r w:rsidR="00815F7B" w:rsidRPr="003D0838">
        <w:rPr>
          <w:rFonts w:ascii="Arial" w:hAnsi="Arial" w:cs="Arial"/>
          <w:vertAlign w:val="superscript"/>
        </w:rPr>
        <w:t>2</w:t>
      </w:r>
      <w:r w:rsidR="00815F7B" w:rsidRPr="003D0838">
        <w:rPr>
          <w:rFonts w:ascii="Arial" w:hAnsi="Arial" w:cs="Arial"/>
        </w:rPr>
        <w:t xml:space="preserve"> values, adjusted R</w:t>
      </w:r>
      <w:r w:rsidR="00815F7B" w:rsidRPr="003D0838">
        <w:rPr>
          <w:rFonts w:ascii="Arial" w:hAnsi="Arial" w:cs="Arial"/>
          <w:vertAlign w:val="superscript"/>
        </w:rPr>
        <w:t>2</w:t>
      </w:r>
      <w:r w:rsidR="00815F7B" w:rsidRPr="003D0838">
        <w:rPr>
          <w:rFonts w:ascii="Arial" w:hAnsi="Arial" w:cs="Arial"/>
        </w:rPr>
        <w:t xml:space="preserve"> values and C</w:t>
      </w:r>
      <w:r w:rsidR="00815F7B" w:rsidRPr="003D0838">
        <w:rPr>
          <w:rFonts w:ascii="Arial" w:hAnsi="Arial" w:cs="Arial"/>
          <w:vertAlign w:val="subscript"/>
        </w:rPr>
        <w:t>P</w:t>
      </w:r>
      <w:r w:rsidRPr="003D0838">
        <w:rPr>
          <w:rFonts w:ascii="Arial" w:hAnsi="Arial" w:cs="Arial"/>
        </w:rPr>
        <w:t>, be able to determine which models would be the best to choose.</w:t>
      </w:r>
    </w:p>
    <w:p w:rsidR="007F1232" w:rsidRPr="003D0838" w:rsidRDefault="007F1232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explain briefly how the automatic search methods, forward selection, backward elimination and forward stepwise regression</w:t>
      </w:r>
      <w:r w:rsidR="007E3121" w:rsidRPr="003D0838">
        <w:rPr>
          <w:rFonts w:ascii="Arial" w:hAnsi="Arial" w:cs="Arial"/>
        </w:rPr>
        <w:t xml:space="preserve"> </w:t>
      </w:r>
      <w:r w:rsidRPr="003D0838">
        <w:rPr>
          <w:rFonts w:ascii="Arial" w:hAnsi="Arial" w:cs="Arial"/>
        </w:rPr>
        <w:t>work and which one normally provides the best model.</w:t>
      </w:r>
    </w:p>
    <w:p w:rsidR="00B21E55" w:rsidRPr="003D0838" w:rsidRDefault="00B21E55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state what methods should be used to choose the best model for a particular situation</w:t>
      </w:r>
      <w:r w:rsidR="008F796E">
        <w:rPr>
          <w:rFonts w:ascii="Arial" w:hAnsi="Arial" w:cs="Arial"/>
        </w:rPr>
        <w:t xml:space="preserve"> given the results of objective 15 and the </w:t>
      </w:r>
      <w:r w:rsidR="00E109EC">
        <w:rPr>
          <w:rFonts w:ascii="Arial" w:hAnsi="Arial" w:cs="Arial"/>
        </w:rPr>
        <w:t xml:space="preserve">results from the </w:t>
      </w:r>
      <w:r w:rsidR="008F796E">
        <w:rPr>
          <w:rFonts w:ascii="Arial" w:hAnsi="Arial" w:cs="Arial"/>
        </w:rPr>
        <w:t>automatic procedures</w:t>
      </w:r>
      <w:r w:rsidRPr="003D0838">
        <w:rPr>
          <w:rFonts w:ascii="Arial" w:hAnsi="Arial" w:cs="Arial"/>
        </w:rPr>
        <w:t>.</w:t>
      </w:r>
    </w:p>
    <w:p w:rsidR="007F1232" w:rsidRPr="003D0838" w:rsidRDefault="007F1232" w:rsidP="00DA0801">
      <w:pPr>
        <w:spacing w:after="0" w:line="240" w:lineRule="auto"/>
        <w:ind w:left="288" w:hanging="288"/>
        <w:rPr>
          <w:rFonts w:ascii="Arial" w:hAnsi="Arial" w:cs="Arial"/>
        </w:rPr>
      </w:pPr>
    </w:p>
    <w:p w:rsidR="00AE123F" w:rsidRPr="003D0838" w:rsidRDefault="00AE7998" w:rsidP="0078531B">
      <w:pPr>
        <w:keepNext/>
        <w:keepLines/>
        <w:spacing w:after="0" w:line="240" w:lineRule="auto"/>
        <w:ind w:left="288" w:hanging="288"/>
        <w:rPr>
          <w:rFonts w:ascii="Arial" w:hAnsi="Arial" w:cs="Arial"/>
          <w:b/>
        </w:rPr>
      </w:pPr>
      <w:r w:rsidRPr="003D0838">
        <w:rPr>
          <w:rFonts w:ascii="Arial" w:hAnsi="Arial" w:cs="Arial"/>
          <w:b/>
        </w:rPr>
        <w:lastRenderedPageBreak/>
        <w:t>Topic 5</w:t>
      </w:r>
      <w:r w:rsidR="009D031F" w:rsidRPr="003D0838">
        <w:rPr>
          <w:rFonts w:ascii="Arial" w:hAnsi="Arial" w:cs="Arial"/>
          <w:b/>
        </w:rPr>
        <w:t>: Diagnostics and Remedial Measures</w:t>
      </w:r>
      <w:r w:rsidR="00267530" w:rsidRPr="003D0838">
        <w:rPr>
          <w:rFonts w:ascii="Arial" w:hAnsi="Arial" w:cs="Arial"/>
          <w:b/>
        </w:rPr>
        <w:t xml:space="preserve"> (Regression)</w:t>
      </w:r>
    </w:p>
    <w:p w:rsidR="0066403C" w:rsidRPr="003D0838" w:rsidRDefault="0066403C" w:rsidP="0078531B">
      <w:pPr>
        <w:keepNext/>
        <w:keepLines/>
        <w:spacing w:after="0" w:line="240" w:lineRule="auto"/>
        <w:ind w:left="288" w:hanging="288"/>
        <w:rPr>
          <w:rFonts w:ascii="Arial" w:hAnsi="Arial" w:cs="Arial"/>
        </w:rPr>
      </w:pPr>
    </w:p>
    <w:p w:rsidR="00E109EC" w:rsidRPr="00E109EC" w:rsidRDefault="00E109EC" w:rsidP="00E109EC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Be able to state the assumptions involved in linear regression and be able to tell using the appropriate plots whether the assumptions are met or not (repeat from Midterm 1).</w:t>
      </w:r>
    </w:p>
    <w:p w:rsidR="00A02D77" w:rsidRPr="003D0838" w:rsidRDefault="0066403C" w:rsidP="00E109EC">
      <w:pPr>
        <w:pStyle w:val="ListParagraph"/>
        <w:keepNext/>
        <w:keepLines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interpret a partial regression plot</w:t>
      </w:r>
      <w:r w:rsidR="00A02D77" w:rsidRPr="003D0838">
        <w:rPr>
          <w:rFonts w:ascii="Arial" w:hAnsi="Arial" w:cs="Arial"/>
        </w:rPr>
        <w:t xml:space="preserve"> (should the predictor be included in the model, should a quadratic term for the predictor be added to the model)</w:t>
      </w:r>
    </w:p>
    <w:p w:rsidR="0066403C" w:rsidRPr="003D0838" w:rsidRDefault="0066403C" w:rsidP="0078531B">
      <w:pPr>
        <w:pStyle w:val="ListParagraph"/>
        <w:keepNext/>
        <w:keepLines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use the studentized deleted</w:t>
      </w:r>
      <w:r w:rsidR="00493566" w:rsidRPr="003D0838">
        <w:rPr>
          <w:rFonts w:ascii="Arial" w:hAnsi="Arial" w:cs="Arial"/>
        </w:rPr>
        <w:t xml:space="preserve"> residuals to detect outliers for</w:t>
      </w:r>
      <w:r w:rsidRPr="003D0838">
        <w:rPr>
          <w:rFonts w:ascii="Arial" w:hAnsi="Arial" w:cs="Arial"/>
        </w:rPr>
        <w:t xml:space="preserve"> Y </w:t>
      </w:r>
      <w:r w:rsidR="00493566" w:rsidRPr="003D0838">
        <w:rPr>
          <w:rFonts w:ascii="Arial" w:hAnsi="Arial" w:cs="Arial"/>
        </w:rPr>
        <w:t>observations.</w:t>
      </w:r>
    </w:p>
    <w:p w:rsidR="0066403C" w:rsidRPr="003D0838" w:rsidRDefault="0068047B" w:rsidP="0078531B">
      <w:pPr>
        <w:pStyle w:val="ListParagraph"/>
        <w:keepNext/>
        <w:keepLines/>
        <w:numPr>
          <w:ilvl w:val="1"/>
          <w:numId w:val="2"/>
        </w:numPr>
        <w:spacing w:before="80" w:after="0" w:line="240" w:lineRule="auto"/>
        <w:ind w:left="720"/>
        <w:rPr>
          <w:rFonts w:ascii="Arial" w:hAnsi="Arial" w:cs="Arial"/>
        </w:rPr>
      </w:pPr>
      <w:r w:rsidRPr="003D0838">
        <w:rPr>
          <w:rFonts w:ascii="Arial" w:hAnsi="Arial" w:cs="Arial"/>
        </w:rPr>
        <w:t>Y</w:t>
      </w:r>
      <w:r w:rsidR="0066403C" w:rsidRPr="003D0838">
        <w:rPr>
          <w:rFonts w:ascii="Arial" w:hAnsi="Arial" w:cs="Arial"/>
        </w:rPr>
        <w:t>ou will need to know the formula of what to compare the value to, however, yo</w:t>
      </w:r>
      <w:r w:rsidR="00493566" w:rsidRPr="003D0838">
        <w:rPr>
          <w:rFonts w:ascii="Arial" w:hAnsi="Arial" w:cs="Arial"/>
        </w:rPr>
        <w:t>u will not need to calculate the actual value.</w:t>
      </w:r>
      <w:r w:rsidR="00E109EC">
        <w:rPr>
          <w:rFonts w:ascii="Arial" w:hAnsi="Arial" w:cs="Arial"/>
        </w:rPr>
        <w:t xml:space="preserve"> </w:t>
      </w:r>
    </w:p>
    <w:p w:rsidR="0066403C" w:rsidRPr="003D0838" w:rsidRDefault="0066403C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 xml:space="preserve">Be able to use the diagonal elements of the hat matrix to </w:t>
      </w:r>
      <w:r w:rsidR="00493566" w:rsidRPr="003D0838">
        <w:rPr>
          <w:rFonts w:ascii="Arial" w:hAnsi="Arial" w:cs="Arial"/>
        </w:rPr>
        <w:t>detect outliers for</w:t>
      </w:r>
      <w:r w:rsidRPr="003D0838">
        <w:rPr>
          <w:rFonts w:ascii="Arial" w:hAnsi="Arial" w:cs="Arial"/>
        </w:rPr>
        <w:t xml:space="preserve"> the X </w:t>
      </w:r>
      <w:r w:rsidR="00493566" w:rsidRPr="003D0838">
        <w:rPr>
          <w:rFonts w:ascii="Arial" w:hAnsi="Arial" w:cs="Arial"/>
        </w:rPr>
        <w:t>observations</w:t>
      </w:r>
      <w:r w:rsidRPr="003D0838">
        <w:rPr>
          <w:rFonts w:ascii="Arial" w:hAnsi="Arial" w:cs="Arial"/>
        </w:rPr>
        <w:t>.</w:t>
      </w:r>
    </w:p>
    <w:p w:rsidR="0066403C" w:rsidRPr="003D0838" w:rsidRDefault="0066403C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use DFFITS</w:t>
      </w:r>
      <w:r w:rsidR="0068047B" w:rsidRPr="003D0838">
        <w:rPr>
          <w:rFonts w:ascii="Arial" w:hAnsi="Arial" w:cs="Arial"/>
        </w:rPr>
        <w:t xml:space="preserve"> and the Cook’s distance</w:t>
      </w:r>
      <w:r w:rsidRPr="003D0838">
        <w:rPr>
          <w:rFonts w:ascii="Arial" w:hAnsi="Arial" w:cs="Arial"/>
        </w:rPr>
        <w:t xml:space="preserve"> to determine if there are any influential points for Ŷ.</w:t>
      </w:r>
    </w:p>
    <w:p w:rsidR="0066403C" w:rsidRPr="003D0838" w:rsidRDefault="0066403C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use the DFBETAS to determine if there are any influential points for the parameters.</w:t>
      </w:r>
    </w:p>
    <w:p w:rsidR="007E3121" w:rsidRPr="003D0838" w:rsidRDefault="007E3121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use the Covariance Ratio to determine if there are any influential points for the variance.</w:t>
      </w:r>
    </w:p>
    <w:p w:rsidR="0066403C" w:rsidRPr="003D0838" w:rsidRDefault="0066403C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use the variance inflation factor and tolerance to determine if there is a problem in multicollinearity.</w:t>
      </w:r>
    </w:p>
    <w:p w:rsidR="0066403C" w:rsidRPr="003D0838" w:rsidRDefault="0066403C" w:rsidP="00DA0801">
      <w:pPr>
        <w:pStyle w:val="ListParagraph"/>
        <w:numPr>
          <w:ilvl w:val="1"/>
          <w:numId w:val="2"/>
        </w:numPr>
        <w:spacing w:before="60" w:after="0" w:line="240" w:lineRule="auto"/>
        <w:ind w:left="720"/>
        <w:rPr>
          <w:rFonts w:ascii="Arial" w:hAnsi="Arial" w:cs="Arial"/>
        </w:rPr>
      </w:pPr>
      <w:r w:rsidRPr="003D0838">
        <w:rPr>
          <w:rFonts w:ascii="Arial" w:hAnsi="Arial" w:cs="Arial"/>
        </w:rPr>
        <w:t>Be able to convert between the variance inflation factor and the tolerance</w:t>
      </w:r>
      <w:r w:rsidR="0068047B" w:rsidRPr="003D0838">
        <w:rPr>
          <w:rFonts w:ascii="Arial" w:hAnsi="Arial" w:cs="Arial"/>
        </w:rPr>
        <w:t>.</w:t>
      </w:r>
    </w:p>
    <w:p w:rsidR="00D11EB0" w:rsidRPr="003D0838" w:rsidRDefault="00D11EB0" w:rsidP="0078531B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3D0838">
        <w:rPr>
          <w:rFonts w:ascii="Arial" w:hAnsi="Arial" w:cs="Arial"/>
        </w:rPr>
        <w:t>Be able to calculate the squared multiple correlation from the variance inflation factor or the tolerance.</w:t>
      </w:r>
    </w:p>
    <w:p w:rsidR="0066403C" w:rsidRPr="003D0838" w:rsidRDefault="009D031F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determine if either the weighted least squares method or ridge regression is required for remedial measures.</w:t>
      </w:r>
    </w:p>
    <w:p w:rsidR="009D031F" w:rsidRPr="003D0838" w:rsidRDefault="009D031F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state the advantages and disadvantages of using the weighted least squares method.</w:t>
      </w:r>
    </w:p>
    <w:p w:rsidR="009D031F" w:rsidRPr="003D0838" w:rsidRDefault="009D031F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Know the general procedure of weighted least squares. That is, be able to write down the steps involved.</w:t>
      </w:r>
    </w:p>
    <w:p w:rsidR="009D031F" w:rsidRDefault="009D031F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interpret the results from weighted least squares procedure.</w:t>
      </w:r>
    </w:p>
    <w:p w:rsidR="00D9007A" w:rsidRPr="003D0838" w:rsidRDefault="00D9007A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Be able to </w:t>
      </w:r>
      <w:r w:rsidR="00E109EC">
        <w:rPr>
          <w:rFonts w:ascii="Arial" w:hAnsi="Arial" w:cs="Arial"/>
        </w:rPr>
        <w:t xml:space="preserve">state what is required to </w:t>
      </w:r>
      <w:r>
        <w:rPr>
          <w:rFonts w:ascii="Arial" w:hAnsi="Arial" w:cs="Arial"/>
        </w:rPr>
        <w:t>determine if the weighted least squares procedure corrected the problem.</w:t>
      </w:r>
    </w:p>
    <w:p w:rsidR="009D031F" w:rsidRPr="003D0838" w:rsidRDefault="009D031F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state the 7 remedial methods for multicollinearity problems including when each method can be used and the advantages and disadvantages for each.</w:t>
      </w:r>
    </w:p>
    <w:p w:rsidR="009D031F" w:rsidRPr="003D0838" w:rsidRDefault="009D031F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determine what value of ‘c’ to use for the ridge regression using the ridge trace and variance inflation factors methods.</w:t>
      </w:r>
    </w:p>
    <w:p w:rsidR="0068047B" w:rsidRPr="003D0838" w:rsidRDefault="0068047B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interpret the results of the ridge regression.</w:t>
      </w:r>
    </w:p>
    <w:p w:rsidR="00AE123F" w:rsidRPr="003D0838" w:rsidRDefault="00AE123F" w:rsidP="00AE7998">
      <w:pPr>
        <w:spacing w:after="0" w:line="240" w:lineRule="auto"/>
        <w:ind w:left="288" w:hanging="288"/>
        <w:rPr>
          <w:rFonts w:ascii="Arial" w:hAnsi="Arial" w:cs="Arial"/>
        </w:rPr>
      </w:pPr>
    </w:p>
    <w:p w:rsidR="00AE123F" w:rsidRPr="003D0838" w:rsidRDefault="00AE7998" w:rsidP="00AE7998">
      <w:pPr>
        <w:spacing w:after="0" w:line="240" w:lineRule="auto"/>
        <w:ind w:left="288" w:hanging="288"/>
        <w:rPr>
          <w:rFonts w:ascii="Arial" w:hAnsi="Arial" w:cs="Arial"/>
          <w:b/>
        </w:rPr>
      </w:pPr>
      <w:r w:rsidRPr="003D0838">
        <w:rPr>
          <w:rFonts w:ascii="Arial" w:hAnsi="Arial" w:cs="Arial"/>
          <w:b/>
        </w:rPr>
        <w:t>Topic 6</w:t>
      </w:r>
      <w:r w:rsidR="009D031F" w:rsidRPr="003D0838">
        <w:rPr>
          <w:rFonts w:ascii="Arial" w:hAnsi="Arial" w:cs="Arial"/>
          <w:b/>
        </w:rPr>
        <w:t>: One-Way ANOVA</w:t>
      </w:r>
    </w:p>
    <w:p w:rsidR="00AE123F" w:rsidRPr="003D0838" w:rsidRDefault="00AE123F" w:rsidP="00AE7998">
      <w:pPr>
        <w:spacing w:after="0" w:line="240" w:lineRule="auto"/>
        <w:ind w:left="288" w:hanging="288"/>
        <w:rPr>
          <w:rFonts w:ascii="Arial" w:hAnsi="Arial" w:cs="Arial"/>
        </w:rPr>
      </w:pPr>
    </w:p>
    <w:p w:rsidR="003141EC" w:rsidRPr="003D0838" w:rsidRDefault="003141EC" w:rsidP="00DA080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state</w:t>
      </w:r>
      <w:r w:rsidR="0078531B" w:rsidRPr="003D0838">
        <w:rPr>
          <w:rFonts w:ascii="Arial" w:hAnsi="Arial" w:cs="Arial"/>
        </w:rPr>
        <w:t xml:space="preserve"> the model</w:t>
      </w:r>
      <w:r w:rsidRPr="003D0838">
        <w:rPr>
          <w:rFonts w:ascii="Arial" w:hAnsi="Arial" w:cs="Arial"/>
        </w:rPr>
        <w:t xml:space="preserve"> and interpret the results from the cell means model.</w:t>
      </w:r>
    </w:p>
    <w:p w:rsidR="003141EC" w:rsidRPr="003D0838" w:rsidRDefault="003141EC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 xml:space="preserve">Be able to </w:t>
      </w:r>
      <w:r w:rsidR="00E109EC">
        <w:rPr>
          <w:rFonts w:ascii="Arial" w:hAnsi="Arial" w:cs="Arial"/>
        </w:rPr>
        <w:t>complete</w:t>
      </w:r>
      <w:r w:rsidRPr="003D0838">
        <w:rPr>
          <w:rFonts w:ascii="Arial" w:hAnsi="Arial" w:cs="Arial"/>
        </w:rPr>
        <w:t xml:space="preserve"> the ANOVA table including how to determine the degrees of freedom, MS and F test statistic.</w:t>
      </w:r>
    </w:p>
    <w:p w:rsidR="003141EC" w:rsidRPr="003D0838" w:rsidRDefault="003141EC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perform a F-test (significance test) for ANOVA for the cell means model</w:t>
      </w:r>
      <w:r w:rsidR="00E109EC">
        <w:rPr>
          <w:rFonts w:ascii="Arial" w:hAnsi="Arial" w:cs="Arial"/>
        </w:rPr>
        <w:t xml:space="preserve"> given the ANOVA table</w:t>
      </w:r>
      <w:r w:rsidRPr="003D0838">
        <w:rPr>
          <w:rFonts w:ascii="Arial" w:hAnsi="Arial" w:cs="Arial"/>
        </w:rPr>
        <w:t>.</w:t>
      </w:r>
      <w:r w:rsidR="003D0838">
        <w:rPr>
          <w:rFonts w:ascii="Arial" w:hAnsi="Arial" w:cs="Arial"/>
        </w:rPr>
        <w:t xml:space="preserve"> </w:t>
      </w:r>
      <w:r w:rsidR="003D0838" w:rsidRPr="003D0838">
        <w:rPr>
          <w:rFonts w:ascii="Arial" w:hAnsi="Arial" w:cs="Arial"/>
        </w:rPr>
        <w:t>That is, state the null and alternative hypothesis, the test statistic with the degrees of freedom, the p-value, decision and the conclusion in words.</w:t>
      </w:r>
    </w:p>
    <w:p w:rsidR="003141EC" w:rsidRPr="003D0838" w:rsidRDefault="003141EC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state</w:t>
      </w:r>
      <w:r w:rsidR="0078531B" w:rsidRPr="003D0838">
        <w:rPr>
          <w:rFonts w:ascii="Arial" w:hAnsi="Arial" w:cs="Arial"/>
        </w:rPr>
        <w:t xml:space="preserve"> the model</w:t>
      </w:r>
      <w:r w:rsidRPr="003D0838">
        <w:rPr>
          <w:rFonts w:ascii="Arial" w:hAnsi="Arial" w:cs="Arial"/>
        </w:rPr>
        <w:t xml:space="preserve"> and interpret the results from the factor effects model.</w:t>
      </w:r>
    </w:p>
    <w:p w:rsidR="003D0838" w:rsidRPr="003D0838" w:rsidRDefault="003D0838" w:rsidP="003D0838">
      <w:pPr>
        <w:pStyle w:val="ListParagraph"/>
        <w:numPr>
          <w:ilvl w:val="1"/>
          <w:numId w:val="2"/>
        </w:numPr>
        <w:spacing w:before="80" w:after="0" w:line="240" w:lineRule="auto"/>
        <w:ind w:left="630" w:hanging="270"/>
        <w:rPr>
          <w:rFonts w:ascii="Arial" w:hAnsi="Arial" w:cs="Arial"/>
        </w:rPr>
      </w:pPr>
      <w:r w:rsidRPr="003D0838">
        <w:rPr>
          <w:rFonts w:ascii="Arial" w:hAnsi="Arial" w:cs="Arial"/>
        </w:rPr>
        <w:t xml:space="preserve">This includes the </w:t>
      </w:r>
      <w:r>
        <w:rPr>
          <w:rFonts w:ascii="Arial" w:hAnsi="Arial" w:cs="Arial"/>
        </w:rPr>
        <w:t xml:space="preserve">constraints for the </w:t>
      </w:r>
      <w:r w:rsidRPr="003D0838">
        <w:rPr>
          <w:rFonts w:ascii="Arial" w:hAnsi="Arial" w:cs="Arial"/>
        </w:rPr>
        <w:t>two common constraint methods that we are using, conceptual and SAS</w:t>
      </w:r>
      <w:r>
        <w:rPr>
          <w:rFonts w:ascii="Arial" w:hAnsi="Arial" w:cs="Arial"/>
        </w:rPr>
        <w:t>.</w:t>
      </w:r>
    </w:p>
    <w:p w:rsidR="003141EC" w:rsidRPr="003D0838" w:rsidRDefault="003141EC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 xml:space="preserve">Be able to state why </w:t>
      </w:r>
      <w:r w:rsidR="00E611A8" w:rsidRPr="003D0838">
        <w:rPr>
          <w:rFonts w:ascii="Arial" w:hAnsi="Arial" w:cs="Arial"/>
        </w:rPr>
        <w:t>constraints</w:t>
      </w:r>
      <w:r w:rsidRPr="003D0838">
        <w:rPr>
          <w:rFonts w:ascii="Arial" w:hAnsi="Arial" w:cs="Arial"/>
        </w:rPr>
        <w:t xml:space="preserve"> are necessary in the factor effects model.</w:t>
      </w:r>
    </w:p>
    <w:p w:rsidR="003141EC" w:rsidRPr="003D0838" w:rsidRDefault="003141EC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lastRenderedPageBreak/>
        <w:t>Be able to perform a F-test (significance test) for ANOVA for the factor effects model.</w:t>
      </w:r>
      <w:r w:rsidR="003D0838">
        <w:rPr>
          <w:rFonts w:ascii="Arial" w:hAnsi="Arial" w:cs="Arial"/>
        </w:rPr>
        <w:t xml:space="preserve"> </w:t>
      </w:r>
      <w:r w:rsidR="003D0838" w:rsidRPr="003D0838">
        <w:rPr>
          <w:rFonts w:ascii="Arial" w:hAnsi="Arial" w:cs="Arial"/>
        </w:rPr>
        <w:t>That is, state the null and alternative hypothesis, the test statistic with the degrees of freedom, the p-value, decision and the conclusion in words.</w:t>
      </w:r>
    </w:p>
    <w:p w:rsidR="003141EC" w:rsidRPr="003D0838" w:rsidRDefault="00E109EC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141EC" w:rsidRPr="003D0838">
        <w:rPr>
          <w:rFonts w:ascii="Arial" w:hAnsi="Arial" w:cs="Arial"/>
        </w:rPr>
        <w:t>e able to convert between the parameters of the cell means mod</w:t>
      </w:r>
      <w:r w:rsidR="004564A2" w:rsidRPr="003D0838">
        <w:rPr>
          <w:rFonts w:ascii="Arial" w:hAnsi="Arial" w:cs="Arial"/>
        </w:rPr>
        <w:t xml:space="preserve">el and the factor effects model </w:t>
      </w:r>
      <w:r>
        <w:rPr>
          <w:rFonts w:ascii="Arial" w:hAnsi="Arial" w:cs="Arial"/>
        </w:rPr>
        <w:t xml:space="preserve">(both constraint systems) </w:t>
      </w:r>
      <w:r w:rsidR="004564A2" w:rsidRPr="003D0838">
        <w:rPr>
          <w:rFonts w:ascii="Arial" w:hAnsi="Arial" w:cs="Arial"/>
        </w:rPr>
        <w:t xml:space="preserve">and between factor effects models with different </w:t>
      </w:r>
      <w:r w:rsidR="00E611A8" w:rsidRPr="003D0838">
        <w:rPr>
          <w:rFonts w:ascii="Arial" w:hAnsi="Arial" w:cs="Arial"/>
        </w:rPr>
        <w:t>constraints</w:t>
      </w:r>
      <w:r w:rsidR="004564A2" w:rsidRPr="003D0838">
        <w:rPr>
          <w:rFonts w:ascii="Arial" w:hAnsi="Arial" w:cs="Arial"/>
        </w:rPr>
        <w:t>.</w:t>
      </w:r>
    </w:p>
    <w:p w:rsidR="00A73D08" w:rsidRPr="003D0838" w:rsidRDefault="00A73D08" w:rsidP="003D0838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 xml:space="preserve">Be able to interpret the confidence intervals for the individual means using either </w:t>
      </w:r>
      <w:r w:rsidRPr="003D0838">
        <w:rPr>
          <w:rFonts w:ascii="Courier New" w:hAnsi="Courier New" w:cs="Courier New"/>
        </w:rPr>
        <w:t>proc means</w:t>
      </w:r>
      <w:r w:rsidRPr="003D0838">
        <w:rPr>
          <w:rFonts w:ascii="Arial" w:hAnsi="Arial" w:cs="Arial"/>
        </w:rPr>
        <w:t xml:space="preserve"> or </w:t>
      </w:r>
      <w:r w:rsidRPr="003D0838">
        <w:rPr>
          <w:rFonts w:ascii="Courier New" w:hAnsi="Courier New" w:cs="Courier New"/>
        </w:rPr>
        <w:t xml:space="preserve">proc </w:t>
      </w:r>
      <w:proofErr w:type="spellStart"/>
      <w:r w:rsidRPr="003D0838">
        <w:rPr>
          <w:rFonts w:ascii="Courier New" w:hAnsi="Courier New" w:cs="Courier New"/>
        </w:rPr>
        <w:t>glm</w:t>
      </w:r>
      <w:proofErr w:type="spellEnd"/>
      <w:r w:rsidRPr="003D0838">
        <w:rPr>
          <w:rFonts w:ascii="Arial" w:hAnsi="Arial" w:cs="Arial"/>
        </w:rPr>
        <w:t xml:space="preserve"> and using the Bonferroni correction.</w:t>
      </w:r>
    </w:p>
    <w:p w:rsidR="00DA0801" w:rsidRPr="003D0838" w:rsidRDefault="00A73D08" w:rsidP="003D0838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 xml:space="preserve">Be able to interpret the difference between the means using the </w:t>
      </w:r>
      <w:proofErr w:type="spellStart"/>
      <w:r w:rsidRPr="003D0838">
        <w:rPr>
          <w:rFonts w:ascii="Arial" w:hAnsi="Arial" w:cs="Arial"/>
        </w:rPr>
        <w:t>Tukey</w:t>
      </w:r>
      <w:proofErr w:type="spellEnd"/>
      <w:r w:rsidRPr="003D0838">
        <w:rPr>
          <w:rFonts w:ascii="Arial" w:hAnsi="Arial" w:cs="Arial"/>
        </w:rPr>
        <w:t xml:space="preserve"> method (from both </w:t>
      </w:r>
      <w:proofErr w:type="spellStart"/>
      <w:r w:rsidRPr="003D0838">
        <w:rPr>
          <w:rFonts w:ascii="Courier New" w:hAnsi="Courier New" w:cs="Courier New"/>
        </w:rPr>
        <w:t>cldiff</w:t>
      </w:r>
      <w:proofErr w:type="spellEnd"/>
      <w:r w:rsidRPr="003D0838">
        <w:rPr>
          <w:rFonts w:ascii="Arial" w:hAnsi="Arial" w:cs="Arial"/>
        </w:rPr>
        <w:t xml:space="preserve"> and </w:t>
      </w:r>
      <w:r w:rsidRPr="003D0838">
        <w:rPr>
          <w:rFonts w:ascii="Courier New" w:hAnsi="Courier New" w:cs="Courier New"/>
        </w:rPr>
        <w:t>lines</w:t>
      </w:r>
      <w:r w:rsidRPr="003D0838">
        <w:rPr>
          <w:rFonts w:ascii="Arial" w:hAnsi="Arial" w:cs="Arial"/>
        </w:rPr>
        <w:t xml:space="preserve"> output)</w:t>
      </w:r>
    </w:p>
    <w:p w:rsidR="00A73D08" w:rsidRPr="003D0838" w:rsidRDefault="00DA0801" w:rsidP="003D0838">
      <w:pPr>
        <w:pStyle w:val="ListParagraph"/>
        <w:numPr>
          <w:ilvl w:val="1"/>
          <w:numId w:val="2"/>
        </w:numPr>
        <w:spacing w:before="80" w:after="0" w:line="240" w:lineRule="auto"/>
        <w:ind w:left="720"/>
        <w:rPr>
          <w:rFonts w:ascii="Arial" w:hAnsi="Arial" w:cs="Arial"/>
        </w:rPr>
      </w:pPr>
      <w:r w:rsidRPr="003D0838">
        <w:rPr>
          <w:rFonts w:ascii="Arial" w:hAnsi="Arial" w:cs="Arial"/>
        </w:rPr>
        <w:t>This includes</w:t>
      </w:r>
      <w:r w:rsidR="00A73D08" w:rsidRPr="003D0838">
        <w:rPr>
          <w:rFonts w:ascii="Arial" w:hAnsi="Arial" w:cs="Arial"/>
        </w:rPr>
        <w:t xml:space="preserve"> the interpretation of the confidence interval provided in the </w:t>
      </w:r>
      <w:proofErr w:type="spellStart"/>
      <w:r w:rsidR="00A73D08" w:rsidRPr="003D0838">
        <w:rPr>
          <w:rFonts w:ascii="Courier New" w:hAnsi="Courier New" w:cs="Courier New"/>
        </w:rPr>
        <w:t>cldiff</w:t>
      </w:r>
      <w:proofErr w:type="spellEnd"/>
      <w:r w:rsidR="004564A2" w:rsidRPr="003D0838">
        <w:rPr>
          <w:rFonts w:ascii="Arial" w:hAnsi="Arial" w:cs="Arial"/>
        </w:rPr>
        <w:t xml:space="preserve"> output</w:t>
      </w:r>
      <w:r w:rsidR="00D9007A">
        <w:rPr>
          <w:rFonts w:ascii="Arial" w:hAnsi="Arial" w:cs="Arial"/>
        </w:rPr>
        <w:t xml:space="preserve"> when the ‘***’ is NOT included in the output</w:t>
      </w:r>
      <w:r w:rsidRPr="003D0838">
        <w:rPr>
          <w:rFonts w:ascii="Arial" w:hAnsi="Arial" w:cs="Arial"/>
        </w:rPr>
        <w:t xml:space="preserve"> and </w:t>
      </w:r>
      <w:r w:rsidR="004564A2" w:rsidRPr="003D0838">
        <w:rPr>
          <w:rFonts w:ascii="Arial" w:hAnsi="Arial" w:cs="Arial"/>
        </w:rPr>
        <w:t>determining which level should be chosen.</w:t>
      </w:r>
    </w:p>
    <w:p w:rsidR="004564A2" w:rsidRPr="003D0838" w:rsidRDefault="00A73D08" w:rsidP="003D0838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state</w:t>
      </w:r>
      <w:r w:rsidR="00D9007A">
        <w:rPr>
          <w:rFonts w:ascii="Arial" w:hAnsi="Arial" w:cs="Arial"/>
        </w:rPr>
        <w:t xml:space="preserve"> and explain</w:t>
      </w:r>
      <w:r w:rsidRPr="003D0838">
        <w:rPr>
          <w:rFonts w:ascii="Arial" w:hAnsi="Arial" w:cs="Arial"/>
        </w:rPr>
        <w:t xml:space="preserve"> </w:t>
      </w:r>
      <w:r w:rsidR="00D9007A">
        <w:rPr>
          <w:rFonts w:ascii="Arial" w:hAnsi="Arial" w:cs="Arial"/>
        </w:rPr>
        <w:t xml:space="preserve">in which circumstances </w:t>
      </w:r>
      <w:r w:rsidRPr="003D0838">
        <w:rPr>
          <w:rFonts w:ascii="Arial" w:hAnsi="Arial" w:cs="Arial"/>
        </w:rPr>
        <w:t xml:space="preserve">each of the following procedures should be used, </w:t>
      </w:r>
      <w:proofErr w:type="spellStart"/>
      <w:r w:rsidRPr="003D0838">
        <w:rPr>
          <w:rFonts w:ascii="Arial" w:hAnsi="Arial" w:cs="Arial"/>
        </w:rPr>
        <w:t>Tukey</w:t>
      </w:r>
      <w:proofErr w:type="spellEnd"/>
      <w:r w:rsidRPr="003D0838">
        <w:rPr>
          <w:rFonts w:ascii="Arial" w:hAnsi="Arial" w:cs="Arial"/>
        </w:rPr>
        <w:t xml:space="preserve">, </w:t>
      </w:r>
      <w:proofErr w:type="spellStart"/>
      <w:r w:rsidRPr="003D0838">
        <w:rPr>
          <w:rFonts w:ascii="Arial" w:hAnsi="Arial" w:cs="Arial"/>
        </w:rPr>
        <w:t>Scheffe</w:t>
      </w:r>
      <w:proofErr w:type="spellEnd"/>
      <w:r w:rsidRPr="003D0838">
        <w:rPr>
          <w:rFonts w:ascii="Arial" w:hAnsi="Arial" w:cs="Arial"/>
        </w:rPr>
        <w:t>́</w:t>
      </w:r>
      <w:r w:rsidR="003A7198">
        <w:rPr>
          <w:rFonts w:ascii="Arial" w:hAnsi="Arial" w:cs="Arial"/>
        </w:rPr>
        <w:t xml:space="preserve">, </w:t>
      </w:r>
      <w:r w:rsidRPr="003D0838">
        <w:rPr>
          <w:rFonts w:ascii="Arial" w:hAnsi="Arial" w:cs="Arial"/>
        </w:rPr>
        <w:t>Bonferroni</w:t>
      </w:r>
      <w:r w:rsidR="003A7198">
        <w:rPr>
          <w:rFonts w:ascii="Arial" w:hAnsi="Arial" w:cs="Arial"/>
        </w:rPr>
        <w:t>.</w:t>
      </w:r>
    </w:p>
    <w:p w:rsidR="00A73D08" w:rsidRPr="003D0838" w:rsidRDefault="00A73D08" w:rsidP="003D0838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interpret the SAS results from specific contrasts.</w:t>
      </w:r>
    </w:p>
    <w:p w:rsidR="00A73D08" w:rsidRPr="003D0838" w:rsidRDefault="00A73D08" w:rsidP="003D0838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Be able to state why you would use quali</w:t>
      </w:r>
      <w:r w:rsidR="007E3121" w:rsidRPr="003D0838">
        <w:rPr>
          <w:rFonts w:ascii="Arial" w:hAnsi="Arial" w:cs="Arial"/>
        </w:rPr>
        <w:t>tative variables in ANOVA.</w:t>
      </w:r>
    </w:p>
    <w:p w:rsidR="003141EC" w:rsidRPr="003D0838" w:rsidRDefault="00A73D08" w:rsidP="003D0838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 xml:space="preserve">Be able to state the assumptions required for ANOVA and how to diagnose whether they are met by using scatterplots, residual plots, histograms and </w:t>
      </w:r>
      <w:proofErr w:type="spellStart"/>
      <w:r w:rsidRPr="003D0838">
        <w:rPr>
          <w:rFonts w:ascii="Arial" w:hAnsi="Arial" w:cs="Arial"/>
        </w:rPr>
        <w:t>qqplots</w:t>
      </w:r>
      <w:proofErr w:type="spellEnd"/>
      <w:r w:rsidRPr="003D0838">
        <w:rPr>
          <w:rFonts w:ascii="Arial" w:hAnsi="Arial" w:cs="Arial"/>
        </w:rPr>
        <w:t>.</w:t>
      </w:r>
    </w:p>
    <w:p w:rsidR="00A73D08" w:rsidRPr="003D0838" w:rsidRDefault="00A73D08" w:rsidP="003D0838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 xml:space="preserve">Given the results of the </w:t>
      </w:r>
      <w:proofErr w:type="spellStart"/>
      <w:r w:rsidRPr="003D0838">
        <w:rPr>
          <w:rFonts w:ascii="Arial" w:hAnsi="Arial" w:cs="Arial"/>
        </w:rPr>
        <w:t>Levene</w:t>
      </w:r>
      <w:proofErr w:type="spellEnd"/>
      <w:r w:rsidRPr="003D0838">
        <w:rPr>
          <w:rFonts w:ascii="Arial" w:hAnsi="Arial" w:cs="Arial"/>
        </w:rPr>
        <w:t xml:space="preserve"> test, be able to state whether the constant variance assumption is met or not.</w:t>
      </w:r>
      <w:r w:rsidR="004564A2" w:rsidRPr="003D0838">
        <w:rPr>
          <w:rFonts w:ascii="Arial" w:hAnsi="Arial" w:cs="Arial"/>
        </w:rPr>
        <w:t xml:space="preserve"> That is, state the null and alternative hypothesis, the test statistic with the degrees of freedom, the p-value</w:t>
      </w:r>
      <w:r w:rsidR="007E3121" w:rsidRPr="003D0838">
        <w:rPr>
          <w:rFonts w:ascii="Arial" w:hAnsi="Arial" w:cs="Arial"/>
        </w:rPr>
        <w:t>, decision</w:t>
      </w:r>
      <w:r w:rsidR="004564A2" w:rsidRPr="003D0838">
        <w:rPr>
          <w:rFonts w:ascii="Arial" w:hAnsi="Arial" w:cs="Arial"/>
        </w:rPr>
        <w:t xml:space="preserve"> and the conclusion in words.</w:t>
      </w:r>
    </w:p>
    <w:p w:rsidR="003141EC" w:rsidRDefault="00A73D08" w:rsidP="0078531B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3D0838">
        <w:rPr>
          <w:rFonts w:ascii="Arial" w:hAnsi="Arial" w:cs="Arial"/>
        </w:rPr>
        <w:t>Given a problem with the assumptions</w:t>
      </w:r>
      <w:r w:rsidR="00DA0801" w:rsidRPr="003D0838">
        <w:rPr>
          <w:rFonts w:ascii="Arial" w:hAnsi="Arial" w:cs="Arial"/>
        </w:rPr>
        <w:t xml:space="preserve"> for ANOVA</w:t>
      </w:r>
      <w:r w:rsidRPr="003D0838">
        <w:rPr>
          <w:rFonts w:ascii="Arial" w:hAnsi="Arial" w:cs="Arial"/>
        </w:rPr>
        <w:t>, be able to state how to remedy the situation.</w:t>
      </w:r>
    </w:p>
    <w:p w:rsidR="00D9007A" w:rsidRDefault="00D9007A" w:rsidP="00D9007A">
      <w:pPr>
        <w:pStyle w:val="ListParagraph"/>
        <w:numPr>
          <w:ilvl w:val="1"/>
          <w:numId w:val="2"/>
        </w:numPr>
        <w:spacing w:before="80"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includes the weighted least squares with the modification that ANOVA uses and knowing the simple guide for Y-transformations in addition to how to use the </w:t>
      </w:r>
      <w:proofErr w:type="spellStart"/>
      <w:r>
        <w:rPr>
          <w:rFonts w:ascii="Arial" w:hAnsi="Arial" w:cs="Arial"/>
        </w:rPr>
        <w:t>boxcox</w:t>
      </w:r>
      <w:proofErr w:type="spellEnd"/>
      <w:r>
        <w:rPr>
          <w:rFonts w:ascii="Arial" w:hAnsi="Arial" w:cs="Arial"/>
        </w:rPr>
        <w:t xml:space="preserve"> procedure.</w:t>
      </w:r>
    </w:p>
    <w:p w:rsidR="00355C15" w:rsidRPr="00021AC5" w:rsidRDefault="00021AC5" w:rsidP="00355C15">
      <w:pPr>
        <w:pStyle w:val="ListParagraph"/>
        <w:numPr>
          <w:ilvl w:val="0"/>
          <w:numId w:val="2"/>
        </w:numPr>
        <w:spacing w:before="80" w:after="0" w:line="240" w:lineRule="auto"/>
        <w:ind w:left="360"/>
        <w:rPr>
          <w:rFonts w:ascii="Arial" w:hAnsi="Arial" w:cs="Arial"/>
        </w:rPr>
      </w:pPr>
      <w:r w:rsidRPr="00021AC5">
        <w:rPr>
          <w:rFonts w:ascii="Arial" w:hAnsi="Arial" w:cs="Arial"/>
        </w:rPr>
        <w:t>Be able to state w</w:t>
      </w:r>
      <w:r w:rsidR="00355C15" w:rsidRPr="00021AC5">
        <w:rPr>
          <w:rFonts w:ascii="Arial" w:hAnsi="Arial" w:cs="Arial"/>
        </w:rPr>
        <w:t xml:space="preserve">hat are the consequences </w:t>
      </w:r>
      <w:r w:rsidRPr="00021AC5">
        <w:rPr>
          <w:rFonts w:ascii="Arial" w:hAnsi="Arial" w:cs="Arial"/>
        </w:rPr>
        <w:t>are when the assumptions in ANOVA are not met</w:t>
      </w:r>
      <w:r w:rsidR="00355C15" w:rsidRPr="00021AC5">
        <w:rPr>
          <w:rFonts w:ascii="Arial" w:hAnsi="Arial" w:cs="Arial"/>
        </w:rPr>
        <w:t>.</w:t>
      </w:r>
    </w:p>
    <w:sectPr w:rsidR="00355C15" w:rsidRPr="00021AC5" w:rsidSect="001D473D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9EC" w:rsidRDefault="00E109EC" w:rsidP="00AA438D">
      <w:pPr>
        <w:spacing w:after="0" w:line="240" w:lineRule="auto"/>
      </w:pPr>
      <w:r>
        <w:separator/>
      </w:r>
    </w:p>
  </w:endnote>
  <w:endnote w:type="continuationSeparator" w:id="0">
    <w:p w:rsidR="00E109EC" w:rsidRDefault="00E109EC" w:rsidP="00AA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445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109EC" w:rsidRPr="00AA438D" w:rsidRDefault="00E109EC" w:rsidP="00AA438D">
        <w:pPr>
          <w:pStyle w:val="Footer"/>
          <w:jc w:val="center"/>
          <w:rPr>
            <w:rFonts w:ascii="Arial" w:hAnsi="Arial" w:cs="Arial"/>
          </w:rPr>
        </w:pPr>
        <w:r w:rsidRPr="00AA438D">
          <w:rPr>
            <w:rFonts w:ascii="Arial" w:hAnsi="Arial" w:cs="Arial"/>
          </w:rPr>
          <w:fldChar w:fldCharType="begin"/>
        </w:r>
        <w:r w:rsidRPr="00AA438D">
          <w:rPr>
            <w:rFonts w:ascii="Arial" w:hAnsi="Arial" w:cs="Arial"/>
          </w:rPr>
          <w:instrText xml:space="preserve"> PAGE   \* MERGEFORMAT </w:instrText>
        </w:r>
        <w:r w:rsidRPr="00AA438D">
          <w:rPr>
            <w:rFonts w:ascii="Arial" w:hAnsi="Arial" w:cs="Arial"/>
          </w:rPr>
          <w:fldChar w:fldCharType="separate"/>
        </w:r>
        <w:r w:rsidR="000E0A63">
          <w:rPr>
            <w:rFonts w:ascii="Arial" w:hAnsi="Arial" w:cs="Arial"/>
            <w:noProof/>
          </w:rPr>
          <w:t>1</w:t>
        </w:r>
        <w:r w:rsidRPr="00AA438D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9EC" w:rsidRDefault="00E109EC" w:rsidP="00AA438D">
      <w:pPr>
        <w:spacing w:after="0" w:line="240" w:lineRule="auto"/>
      </w:pPr>
      <w:r>
        <w:separator/>
      </w:r>
    </w:p>
  </w:footnote>
  <w:footnote w:type="continuationSeparator" w:id="0">
    <w:p w:rsidR="00E109EC" w:rsidRDefault="00E109EC" w:rsidP="00AA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E515F"/>
    <w:multiLevelType w:val="hybridMultilevel"/>
    <w:tmpl w:val="E9E6B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52228"/>
    <w:multiLevelType w:val="hybridMultilevel"/>
    <w:tmpl w:val="C02CF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51A"/>
    <w:rsid w:val="0000181A"/>
    <w:rsid w:val="00021AC5"/>
    <w:rsid w:val="000B1BBB"/>
    <w:rsid w:val="000C6E14"/>
    <w:rsid w:val="000D5C94"/>
    <w:rsid w:val="000E0A63"/>
    <w:rsid w:val="00107AF4"/>
    <w:rsid w:val="001549ED"/>
    <w:rsid w:val="00165745"/>
    <w:rsid w:val="00167C35"/>
    <w:rsid w:val="00167E40"/>
    <w:rsid w:val="00181D44"/>
    <w:rsid w:val="001D473D"/>
    <w:rsid w:val="00267530"/>
    <w:rsid w:val="002840FC"/>
    <w:rsid w:val="003141EC"/>
    <w:rsid w:val="00355C15"/>
    <w:rsid w:val="003562DA"/>
    <w:rsid w:val="00367584"/>
    <w:rsid w:val="003A7198"/>
    <w:rsid w:val="003C7D9A"/>
    <w:rsid w:val="003D0838"/>
    <w:rsid w:val="004564A2"/>
    <w:rsid w:val="00475889"/>
    <w:rsid w:val="00493566"/>
    <w:rsid w:val="004E7B1E"/>
    <w:rsid w:val="004F2A80"/>
    <w:rsid w:val="005230D9"/>
    <w:rsid w:val="0055551A"/>
    <w:rsid w:val="00560BA1"/>
    <w:rsid w:val="0059340E"/>
    <w:rsid w:val="005E67C1"/>
    <w:rsid w:val="005F1607"/>
    <w:rsid w:val="0066403C"/>
    <w:rsid w:val="0067262F"/>
    <w:rsid w:val="006775B1"/>
    <w:rsid w:val="0068047B"/>
    <w:rsid w:val="00685773"/>
    <w:rsid w:val="006925E4"/>
    <w:rsid w:val="007159FF"/>
    <w:rsid w:val="0078531B"/>
    <w:rsid w:val="007866FC"/>
    <w:rsid w:val="007B329F"/>
    <w:rsid w:val="007E3121"/>
    <w:rsid w:val="007F1232"/>
    <w:rsid w:val="00815F7B"/>
    <w:rsid w:val="008A1B6C"/>
    <w:rsid w:val="008F796E"/>
    <w:rsid w:val="00911298"/>
    <w:rsid w:val="00940C50"/>
    <w:rsid w:val="009C51E5"/>
    <w:rsid w:val="009D031F"/>
    <w:rsid w:val="009D6E46"/>
    <w:rsid w:val="00A02D77"/>
    <w:rsid w:val="00A13414"/>
    <w:rsid w:val="00A6684F"/>
    <w:rsid w:val="00A73D08"/>
    <w:rsid w:val="00AA438D"/>
    <w:rsid w:val="00AE123F"/>
    <w:rsid w:val="00AE7998"/>
    <w:rsid w:val="00B21E55"/>
    <w:rsid w:val="00B55485"/>
    <w:rsid w:val="00B65E75"/>
    <w:rsid w:val="00BB1FC3"/>
    <w:rsid w:val="00C0211C"/>
    <w:rsid w:val="00C678D5"/>
    <w:rsid w:val="00CC17E6"/>
    <w:rsid w:val="00CD3586"/>
    <w:rsid w:val="00D11EB0"/>
    <w:rsid w:val="00D6524D"/>
    <w:rsid w:val="00D9007A"/>
    <w:rsid w:val="00DA0801"/>
    <w:rsid w:val="00DD006F"/>
    <w:rsid w:val="00E109EC"/>
    <w:rsid w:val="00E305FC"/>
    <w:rsid w:val="00E611A8"/>
    <w:rsid w:val="00E803F1"/>
    <w:rsid w:val="00EC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51A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AA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438D"/>
  </w:style>
  <w:style w:type="paragraph" w:styleId="Footer">
    <w:name w:val="footer"/>
    <w:basedOn w:val="Normal"/>
    <w:link w:val="FooterChar"/>
    <w:uiPriority w:val="99"/>
    <w:unhideWhenUsed/>
    <w:rsid w:val="00AA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D2A82-57FE-474A-901C-3E71602A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lfindsen</dc:creator>
  <cp:keywords/>
  <dc:description/>
  <cp:lastModifiedBy>lfindsen</cp:lastModifiedBy>
  <cp:revision>30</cp:revision>
  <cp:lastPrinted>2013-03-27T16:21:00Z</cp:lastPrinted>
  <dcterms:created xsi:type="dcterms:W3CDTF">2010-02-05T18:11:00Z</dcterms:created>
  <dcterms:modified xsi:type="dcterms:W3CDTF">2013-03-27T16:22:00Z</dcterms:modified>
</cp:coreProperties>
</file>